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5275" w:rsidRDefault="00CB5275" w:rsidP="008744F5">
      <w:pPr>
        <w:spacing w:line="360" w:lineRule="auto"/>
      </w:pPr>
      <w:r>
        <w:t>Guillermo Martinez</w:t>
      </w:r>
    </w:p>
    <w:p w:rsidR="00CB5275" w:rsidRDefault="00CB5275" w:rsidP="008744F5">
      <w:pPr>
        <w:spacing w:line="360" w:lineRule="auto"/>
      </w:pPr>
      <w:r>
        <w:t>CS 390S</w:t>
      </w:r>
    </w:p>
    <w:p w:rsidR="00CB5275" w:rsidRDefault="00CB5275" w:rsidP="008744F5">
      <w:pPr>
        <w:spacing w:line="360" w:lineRule="auto"/>
      </w:pPr>
      <w:r>
        <w:t>Assignment 3</w:t>
      </w:r>
    </w:p>
    <w:p w:rsidR="00031160" w:rsidRDefault="00031160" w:rsidP="008744F5">
      <w:pPr>
        <w:spacing w:line="360" w:lineRule="auto"/>
      </w:pPr>
    </w:p>
    <w:p w:rsidR="00711D94" w:rsidRDefault="00031160" w:rsidP="008744F5">
      <w:pPr>
        <w:spacing w:line="360" w:lineRule="auto"/>
      </w:pPr>
      <w:r>
        <w:tab/>
      </w:r>
      <w:r w:rsidR="00711D94">
        <w:t>In this assignment we are presented with an image in which the background and the shirt of the man in the frame contains high amounts of luminance.  This creates an issue with our skin detection method as we get false positives anywhere our original thresholds are fooled by the color and brightness of the pixel</w:t>
      </w:r>
      <w:r w:rsidR="00C57333">
        <w:t xml:space="preserve"> (fig.</w:t>
      </w:r>
      <w:r w:rsidR="00711D94">
        <w:t>1).  In this case</w:t>
      </w:r>
      <w:r w:rsidR="00216440">
        <w:t>, it means nearly the entirety of the background, as well as a chunk of the man’s collar, is mistaken for skin.  In fact, more of the image is detected to be skin than not.</w:t>
      </w:r>
    </w:p>
    <w:p w:rsidR="00216440" w:rsidRDefault="00216440" w:rsidP="008744F5">
      <w:pPr>
        <w:spacing w:line="360" w:lineRule="auto"/>
      </w:pPr>
      <w:r>
        <w:t>(Fig.1)</w:t>
      </w:r>
    </w:p>
    <w:p w:rsidR="00031160" w:rsidRDefault="00711D94" w:rsidP="008744F5">
      <w:pPr>
        <w:spacing w:line="360" w:lineRule="auto"/>
      </w:pPr>
      <w:r w:rsidRPr="00711D94">
        <w:drawing>
          <wp:inline distT="0" distB="0" distL="0" distR="0" wp14:anchorId="4DDC7612" wp14:editId="378785BA">
            <wp:extent cx="5943600" cy="1102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102995"/>
                    </a:xfrm>
                    <a:prstGeom prst="rect">
                      <a:avLst/>
                    </a:prstGeom>
                  </pic:spPr>
                </pic:pic>
              </a:graphicData>
            </a:graphic>
          </wp:inline>
        </w:drawing>
      </w:r>
      <w:r>
        <w:t xml:space="preserve">  </w:t>
      </w:r>
    </w:p>
    <w:p w:rsidR="00711D94" w:rsidRDefault="00216440" w:rsidP="008744F5">
      <w:pPr>
        <w:spacing w:line="360" w:lineRule="auto"/>
      </w:pPr>
      <w:r>
        <w:tab/>
        <w:t>The first solution that I attempted was the slightly brute-force approach.  The idea was that by simply eliminating the background we can focus the area the skin detection method is used on to solely the man in the picture.  Using the image segmentation tool in Matlab I created a mask to black out the background.  With the black background I believed the skin detection method would ou</w:t>
      </w:r>
      <w:r w:rsidR="006E3D2A">
        <w:t>t</w:t>
      </w:r>
      <w:r>
        <w:t>put something passable at least but unfortunately the r</w:t>
      </w:r>
      <w:r w:rsidR="00C57333">
        <w:t>esulting image was not</w:t>
      </w:r>
      <w:r>
        <w:t>.</w:t>
      </w:r>
      <w:r w:rsidR="00C57333">
        <w:t xml:space="preserve">  The problem lies in the crudeness of the approach; while most of the background issues were indeed solved, the skin detection still had false positives in sections of the shirt and the bits of background that remained after I applied my </w:t>
      </w:r>
      <w:r w:rsidR="00C57333" w:rsidRPr="00C57333">
        <w:t>rudimentary</w:t>
      </w:r>
      <w:r w:rsidR="00C57333">
        <w:t xml:space="preserve"> mask(fig.2).  </w:t>
      </w:r>
      <w:r w:rsidR="006E3D2A">
        <w:t>Despite attempts to improve those results by correcting the gamma prior to running the method,</w:t>
      </w:r>
      <w:r w:rsidR="00C57333">
        <w:t xml:space="preserve"> it was time to focus on a different optimization technique.</w:t>
      </w:r>
      <w:r w:rsidR="006E3D2A">
        <w:t xml:space="preserve">  </w:t>
      </w:r>
    </w:p>
    <w:p w:rsidR="006E3D2A" w:rsidRDefault="006E3D2A" w:rsidP="008744F5">
      <w:pPr>
        <w:spacing w:line="360" w:lineRule="auto"/>
      </w:pPr>
      <w:r>
        <w:t>(fig.2)</w:t>
      </w:r>
    </w:p>
    <w:p w:rsidR="00F757FB" w:rsidRDefault="006E3D2A" w:rsidP="008744F5">
      <w:pPr>
        <w:spacing w:line="360" w:lineRule="auto"/>
      </w:pPr>
      <w:r w:rsidRPr="006E3D2A">
        <w:lastRenderedPageBreak/>
        <w:drawing>
          <wp:inline distT="0" distB="0" distL="0" distR="0" wp14:anchorId="244E310E" wp14:editId="2B40E46E">
            <wp:extent cx="5943600" cy="1194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194435"/>
                    </a:xfrm>
                    <a:prstGeom prst="rect">
                      <a:avLst/>
                    </a:prstGeom>
                  </pic:spPr>
                </pic:pic>
              </a:graphicData>
            </a:graphic>
          </wp:inline>
        </w:drawing>
      </w:r>
    </w:p>
    <w:p w:rsidR="00CB5275" w:rsidRDefault="006E3D2A" w:rsidP="008744F5">
      <w:pPr>
        <w:spacing w:line="360" w:lineRule="auto"/>
      </w:pPr>
      <w:r>
        <w:tab/>
        <w:t>As suggested in the handout, I started by analyzing the histogram</w:t>
      </w:r>
      <w:r w:rsidR="008744F5">
        <w:t xml:space="preserve"> of the luminance component.  What I was looking for was a difference between the levels in the background and those in the face of the man.  If you look at the plot (fig.3) we see two distinct bumps, one at about 48 and another closer to about 70.  By adjusting our thresholds such that the limit for red minus green or red-minus blue values need to be higher we can remove the false positives in the background.  In another threshold, I changed the tolerance for the requirement for the red/green difference where red is the larger value.  Finally</w:t>
      </w:r>
      <w:r w:rsidR="00ED1215">
        <w:t>,</w:t>
      </w:r>
      <w:r w:rsidR="008744F5">
        <w:t xml:space="preserve"> I added a fourth threshold</w:t>
      </w:r>
      <w:r w:rsidR="00ED1215">
        <w:t xml:space="preserve"> in which we push the minimum level of green necessary in each pixel fairly high.  This last threshold was meant to remove the false positives in the shirt, and does a passable job, but does not remove it 100%.  There was a give and take with the way I made the last threshold and the closer I got to completely fixing the problems with the collar, the less accurate the detection was on the face.  I felt where I left it in the end was the best I could get towards a balance between erroneous detections and missed detections(fig.4).</w:t>
      </w:r>
    </w:p>
    <w:p w:rsidR="00ED1215" w:rsidRDefault="00ED1215" w:rsidP="008744F5">
      <w:pPr>
        <w:spacing w:line="360" w:lineRule="auto"/>
      </w:pPr>
      <w:r>
        <w:t>(fig.3)</w:t>
      </w:r>
    </w:p>
    <w:p w:rsidR="00ED1215" w:rsidRDefault="00ED1215" w:rsidP="008744F5">
      <w:pPr>
        <w:spacing w:line="360" w:lineRule="auto"/>
      </w:pPr>
      <w:r w:rsidRPr="00ED1215">
        <w:drawing>
          <wp:inline distT="0" distB="0" distL="0" distR="0" wp14:anchorId="5357FCA3" wp14:editId="1F9067EA">
            <wp:extent cx="3847043" cy="30353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5470" cy="3049839"/>
                    </a:xfrm>
                    <a:prstGeom prst="rect">
                      <a:avLst/>
                    </a:prstGeom>
                  </pic:spPr>
                </pic:pic>
              </a:graphicData>
            </a:graphic>
          </wp:inline>
        </w:drawing>
      </w:r>
    </w:p>
    <w:p w:rsidR="00ED1215" w:rsidRDefault="00ED1215" w:rsidP="008744F5">
      <w:pPr>
        <w:spacing w:line="360" w:lineRule="auto"/>
      </w:pPr>
      <w:r>
        <w:lastRenderedPageBreak/>
        <w:t>(fig.4)</w:t>
      </w:r>
    </w:p>
    <w:p w:rsidR="00ED1215" w:rsidRDefault="00ED1215" w:rsidP="008744F5">
      <w:pPr>
        <w:spacing w:line="360" w:lineRule="auto"/>
      </w:pPr>
      <w:r w:rsidRPr="00ED1215">
        <w:drawing>
          <wp:inline distT="0" distB="0" distL="0" distR="0" wp14:anchorId="30262007" wp14:editId="5F189CDC">
            <wp:extent cx="5943600" cy="1878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78330"/>
                    </a:xfrm>
                    <a:prstGeom prst="rect">
                      <a:avLst/>
                    </a:prstGeom>
                  </pic:spPr>
                </pic:pic>
              </a:graphicData>
            </a:graphic>
          </wp:inline>
        </w:drawing>
      </w:r>
    </w:p>
    <w:p w:rsidR="00450150" w:rsidRDefault="00450150" w:rsidP="008744F5">
      <w:pPr>
        <w:spacing w:line="360" w:lineRule="auto"/>
      </w:pPr>
      <w:r>
        <w:tab/>
        <w:t>The final image required some experimentation to get it to where it is but there is still room for refinement of the thresholds.  The man’s collar was a particular point of pain as I failed at completely fixing the issues there.  However, I feel that the skin detection method was greatly improved on for this particular test image</w:t>
      </w:r>
      <w:r w:rsidR="003C383A">
        <w:t xml:space="preserve"> as the majority of the color constancy problem was addressed.</w:t>
      </w:r>
      <w:r w:rsidR="00545B16">
        <w:t xml:space="preserve">  That being said, I believe more time spent focusing on analyzing the luminance component and less time spent attempting a masking method could have improved my results.</w:t>
      </w:r>
      <w:bookmarkStart w:id="0" w:name="_GoBack"/>
      <w:bookmarkEnd w:id="0"/>
    </w:p>
    <w:p w:rsidR="00ED1215" w:rsidRDefault="00ED1215" w:rsidP="008744F5">
      <w:pPr>
        <w:spacing w:line="360" w:lineRule="auto"/>
      </w:pPr>
    </w:p>
    <w:sectPr w:rsidR="00ED1215" w:rsidSect="00DC43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275"/>
    <w:rsid w:val="00031160"/>
    <w:rsid w:val="00055111"/>
    <w:rsid w:val="00216440"/>
    <w:rsid w:val="003C383A"/>
    <w:rsid w:val="00450150"/>
    <w:rsid w:val="00545B16"/>
    <w:rsid w:val="006E3D2A"/>
    <w:rsid w:val="00711D94"/>
    <w:rsid w:val="008744F5"/>
    <w:rsid w:val="00B94FD5"/>
    <w:rsid w:val="00C57333"/>
    <w:rsid w:val="00CB5275"/>
    <w:rsid w:val="00DC43E2"/>
    <w:rsid w:val="00ED1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BF78D8"/>
  <w14:defaultImageDpi w14:val="32767"/>
  <w15:chartTrackingRefBased/>
  <w15:docId w15:val="{1217FC90-0357-364D-BFC4-67D5005C6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52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3</Pages>
  <Words>481</Words>
  <Characters>2744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Martinez</dc:creator>
  <cp:keywords/>
  <dc:description/>
  <cp:lastModifiedBy>Guillermo Martinez</cp:lastModifiedBy>
  <cp:revision>6</cp:revision>
  <dcterms:created xsi:type="dcterms:W3CDTF">2018-02-27T04:39:00Z</dcterms:created>
  <dcterms:modified xsi:type="dcterms:W3CDTF">2018-02-27T06:02:00Z</dcterms:modified>
</cp:coreProperties>
</file>